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1E" w:rsidRDefault="00B712A9" w:rsidP="00B35A71">
      <w:pPr>
        <w:rPr>
          <w:b/>
          <w:sz w:val="24"/>
          <w:szCs w:val="24"/>
        </w:rPr>
      </w:pPr>
      <w:bookmarkStart w:id="0" w:name="_GoBack"/>
      <w:bookmarkEnd w:id="0"/>
      <w:r w:rsidRPr="006826D2">
        <w:rPr>
          <w:b/>
          <w:sz w:val="24"/>
          <w:szCs w:val="24"/>
        </w:rPr>
        <w:t>Beskrivelse af praktiksted til Social- og sundhedsassisten</w:t>
      </w:r>
      <w:r w:rsidR="003F101C">
        <w:rPr>
          <w:b/>
          <w:sz w:val="24"/>
          <w:szCs w:val="24"/>
        </w:rPr>
        <w:t>telever i praktik 2 på Socialområdet</w:t>
      </w:r>
      <w:r w:rsidR="00631A3E">
        <w:rPr>
          <w:b/>
          <w:sz w:val="24"/>
          <w:szCs w:val="24"/>
        </w:rPr>
        <w:t>/Roskildehjemmet</w:t>
      </w:r>
      <w:r w:rsidR="003F101C">
        <w:rPr>
          <w:b/>
          <w:sz w:val="24"/>
          <w:szCs w:val="24"/>
        </w:rPr>
        <w:t xml:space="preserve"> i </w:t>
      </w:r>
      <w:r w:rsidR="00A53571">
        <w:rPr>
          <w:b/>
          <w:sz w:val="24"/>
          <w:szCs w:val="24"/>
        </w:rPr>
        <w:t>Region Sjælland</w:t>
      </w:r>
    </w:p>
    <w:p w:rsidR="00A53571" w:rsidRDefault="00A53571" w:rsidP="00B35A71">
      <w:pPr>
        <w:rPr>
          <w:b/>
          <w:color w:val="FF0000"/>
          <w:sz w:val="24"/>
          <w:szCs w:val="24"/>
        </w:rPr>
      </w:pPr>
    </w:p>
    <w:p w:rsidR="00D1471E" w:rsidRDefault="00A53571" w:rsidP="00B35A71">
      <w:pPr>
        <w:rPr>
          <w:b/>
          <w:color w:val="FF0000"/>
          <w:sz w:val="24"/>
          <w:szCs w:val="24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da-DK"/>
        </w:rPr>
        <w:drawing>
          <wp:inline distT="0" distB="0" distL="0" distR="0">
            <wp:extent cx="3025140" cy="2468880"/>
            <wp:effectExtent l="0" t="0" r="3810" b="7620"/>
            <wp:docPr id="2" name="Billede 2" descr="Billedresultat for roskildehjemme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roskildehjemme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da-DK"/>
        </w:rPr>
        <w:drawing>
          <wp:inline distT="0" distB="0" distL="0" distR="0">
            <wp:extent cx="3287767" cy="2476500"/>
            <wp:effectExtent l="0" t="0" r="8255" b="0"/>
            <wp:docPr id="3" name="Billede 3" descr="Se kildebille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 kildebillede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923" cy="248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571" w:rsidRPr="00D1471E" w:rsidRDefault="00A53571" w:rsidP="00B35A71">
      <w:pPr>
        <w:rPr>
          <w:b/>
          <w:color w:val="FF0000"/>
          <w:sz w:val="24"/>
          <w:szCs w:val="24"/>
        </w:rPr>
      </w:pPr>
    </w:p>
    <w:tbl>
      <w:tblPr>
        <w:tblStyle w:val="Tabel-Gitter"/>
        <w:tblW w:w="10485" w:type="dxa"/>
        <w:jc w:val="center"/>
        <w:tblLook w:val="04A0" w:firstRow="1" w:lastRow="0" w:firstColumn="1" w:lastColumn="0" w:noHBand="0" w:noVBand="1"/>
      </w:tblPr>
      <w:tblGrid>
        <w:gridCol w:w="5240"/>
        <w:gridCol w:w="5245"/>
      </w:tblGrid>
      <w:tr w:rsidR="00B712A9" w:rsidRPr="006826D2" w:rsidTr="00A14E09">
        <w:trPr>
          <w:jc w:val="center"/>
        </w:trPr>
        <w:tc>
          <w:tcPr>
            <w:tcW w:w="5240" w:type="dxa"/>
          </w:tcPr>
          <w:p w:rsidR="00B712A9" w:rsidRDefault="003F101C" w:rsidP="00A14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Praktiksted</w:t>
            </w:r>
            <w:r w:rsidR="00A14E09" w:rsidRPr="006826D2">
              <w:rPr>
                <w:b/>
                <w:sz w:val="24"/>
                <w:szCs w:val="24"/>
              </w:rPr>
              <w:t>:</w:t>
            </w:r>
            <w:r w:rsidR="003C3479">
              <w:rPr>
                <w:b/>
                <w:sz w:val="24"/>
                <w:szCs w:val="24"/>
              </w:rPr>
              <w:t xml:space="preserve"> </w:t>
            </w:r>
            <w:r w:rsidR="00631A3E">
              <w:rPr>
                <w:b/>
                <w:sz w:val="24"/>
                <w:szCs w:val="24"/>
              </w:rPr>
              <w:t xml:space="preserve">Forsorgshjemmet </w:t>
            </w:r>
            <w:r w:rsidR="003C3479">
              <w:rPr>
                <w:b/>
                <w:sz w:val="24"/>
                <w:szCs w:val="24"/>
              </w:rPr>
              <w:t xml:space="preserve">Roskildehjemmet </w:t>
            </w:r>
          </w:p>
          <w:p w:rsidR="005A4D4C" w:rsidRDefault="005A4D4C" w:rsidP="00A14E09">
            <w:pPr>
              <w:rPr>
                <w:b/>
                <w:sz w:val="24"/>
                <w:szCs w:val="24"/>
              </w:rPr>
            </w:pPr>
          </w:p>
          <w:p w:rsidR="003C3479" w:rsidRDefault="003C3479" w:rsidP="00A14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6826D2">
              <w:rPr>
                <w:b/>
                <w:sz w:val="24"/>
                <w:szCs w:val="24"/>
              </w:rPr>
              <w:t>dresse:</w:t>
            </w:r>
            <w:r>
              <w:rPr>
                <w:b/>
                <w:sz w:val="24"/>
                <w:szCs w:val="24"/>
              </w:rPr>
              <w:t xml:space="preserve"> Gammelgårdsvej 1 B, 4000 Roskilde </w:t>
            </w:r>
          </w:p>
          <w:p w:rsidR="00A14E09" w:rsidRPr="006826D2" w:rsidRDefault="00A14E09" w:rsidP="00A14E09">
            <w:pPr>
              <w:rPr>
                <w:sz w:val="24"/>
                <w:szCs w:val="24"/>
              </w:rPr>
            </w:pPr>
          </w:p>
          <w:p w:rsidR="00A14E09" w:rsidRDefault="003F101C" w:rsidP="00A14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Praktiksted/afdelings telefonnumre</w:t>
            </w:r>
            <w:r w:rsidR="00A14E09" w:rsidRPr="006826D2">
              <w:rPr>
                <w:b/>
                <w:sz w:val="24"/>
                <w:szCs w:val="24"/>
              </w:rPr>
              <w:t>:</w:t>
            </w:r>
          </w:p>
          <w:p w:rsidR="003C3479" w:rsidRPr="006826D2" w:rsidRDefault="003C3479" w:rsidP="00A14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Hovednummeret til Roskildehjemmet 4636 9</w:t>
            </w:r>
            <w:r w:rsidR="005A4D4C">
              <w:rPr>
                <w:b/>
                <w:sz w:val="24"/>
                <w:szCs w:val="24"/>
              </w:rPr>
              <w:t>000 Tast 1 for det socialfaglig</w:t>
            </w:r>
            <w:r w:rsidR="00631A3E">
              <w:rPr>
                <w:b/>
                <w:sz w:val="24"/>
                <w:szCs w:val="24"/>
              </w:rPr>
              <w:t xml:space="preserve"> personale.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712A9" w:rsidRPr="006826D2" w:rsidRDefault="00B712A9" w:rsidP="00A14E09"/>
        </w:tc>
        <w:tc>
          <w:tcPr>
            <w:tcW w:w="5245" w:type="dxa"/>
          </w:tcPr>
          <w:p w:rsidR="006826D2" w:rsidRPr="006826D2" w:rsidRDefault="006826D2" w:rsidP="006826D2">
            <w:pPr>
              <w:rPr>
                <w:b/>
                <w:sz w:val="24"/>
                <w:szCs w:val="24"/>
              </w:rPr>
            </w:pPr>
            <w:r w:rsidRPr="006826D2">
              <w:rPr>
                <w:b/>
                <w:sz w:val="24"/>
                <w:szCs w:val="24"/>
              </w:rPr>
              <w:t>Mødetid</w:t>
            </w:r>
            <w:r w:rsidR="003F101C">
              <w:rPr>
                <w:b/>
                <w:sz w:val="24"/>
                <w:szCs w:val="24"/>
              </w:rPr>
              <w:t>er</w:t>
            </w:r>
            <w:r w:rsidRPr="006826D2">
              <w:rPr>
                <w:b/>
                <w:sz w:val="24"/>
                <w:szCs w:val="24"/>
              </w:rPr>
              <w:t>:</w:t>
            </w:r>
          </w:p>
          <w:p w:rsidR="00A14E09" w:rsidRDefault="003C3479" w:rsidP="003F101C">
            <w:r>
              <w:t xml:space="preserve">Dagvagter 7-15 </w:t>
            </w:r>
          </w:p>
          <w:p w:rsidR="003C3479" w:rsidRDefault="003C3479" w:rsidP="003F101C">
            <w:r>
              <w:t xml:space="preserve">Mellem vagter: evt. 10-19 – 10-17 </w:t>
            </w:r>
          </w:p>
          <w:p w:rsidR="003C3479" w:rsidRDefault="003C3479" w:rsidP="003F101C">
            <w:r>
              <w:t xml:space="preserve">Aftenvagter: 13-23 &amp; 14-23 </w:t>
            </w:r>
          </w:p>
          <w:p w:rsidR="003C3479" w:rsidRPr="006826D2" w:rsidRDefault="003C3479" w:rsidP="003F101C">
            <w:r>
              <w:t>Der er mødepligt til personalemødet hvert ande</w:t>
            </w:r>
            <w:r w:rsidR="00631A3E">
              <w:t>n onsdag i u</w:t>
            </w:r>
            <w:r w:rsidR="002E6284">
              <w:t>lige uge</w:t>
            </w:r>
            <w:r w:rsidR="00631A3E">
              <w:t>r – s</w:t>
            </w:r>
            <w:r>
              <w:t>om udgangspunkt</w:t>
            </w:r>
            <w:r w:rsidR="002E6284">
              <w:t xml:space="preserve"> kan der</w:t>
            </w:r>
            <w:r>
              <w:t xml:space="preserve"> ikke holdes fri eller </w:t>
            </w:r>
            <w:r w:rsidR="00631A3E">
              <w:t>afspadseres på disse dage.</w:t>
            </w:r>
          </w:p>
        </w:tc>
      </w:tr>
      <w:tr w:rsidR="00B712A9" w:rsidRPr="006826D2" w:rsidTr="00A14E09">
        <w:trPr>
          <w:jc w:val="center"/>
        </w:trPr>
        <w:tc>
          <w:tcPr>
            <w:tcW w:w="5240" w:type="dxa"/>
          </w:tcPr>
          <w:p w:rsidR="00B712A9" w:rsidRPr="006826D2" w:rsidRDefault="003F101C" w:rsidP="00A14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Praktikvejleder:</w:t>
            </w:r>
            <w:r w:rsidR="003C3479">
              <w:rPr>
                <w:b/>
                <w:sz w:val="24"/>
                <w:szCs w:val="24"/>
              </w:rPr>
              <w:t xml:space="preserve"> Social</w:t>
            </w:r>
            <w:r w:rsidR="00694BB8">
              <w:rPr>
                <w:b/>
                <w:sz w:val="24"/>
                <w:szCs w:val="24"/>
              </w:rPr>
              <w:t>-</w:t>
            </w:r>
            <w:r w:rsidR="003C3479">
              <w:rPr>
                <w:b/>
                <w:sz w:val="24"/>
                <w:szCs w:val="24"/>
              </w:rPr>
              <w:t xml:space="preserve"> og sundhedsassistent Mette Birth </w:t>
            </w:r>
          </w:p>
          <w:p w:rsidR="00A14E09" w:rsidRPr="005A4D4C" w:rsidRDefault="00A14E09" w:rsidP="00A14E09">
            <w:pPr>
              <w:rPr>
                <w:b/>
                <w:sz w:val="24"/>
                <w:szCs w:val="24"/>
              </w:rPr>
            </w:pPr>
            <w:r w:rsidRPr="005A4D4C">
              <w:rPr>
                <w:b/>
                <w:sz w:val="24"/>
                <w:szCs w:val="24"/>
              </w:rPr>
              <w:t>E-mailadresse:</w:t>
            </w:r>
            <w:r w:rsidR="003C3479" w:rsidRPr="005A4D4C">
              <w:rPr>
                <w:b/>
                <w:sz w:val="24"/>
                <w:szCs w:val="24"/>
              </w:rPr>
              <w:t xml:space="preserve"> </w:t>
            </w:r>
            <w:hyperlink r:id="rId13" w:history="1">
              <w:r w:rsidR="002E6284" w:rsidRPr="005A4D4C">
                <w:rPr>
                  <w:rStyle w:val="Hyperlink"/>
                  <w:b/>
                  <w:sz w:val="24"/>
                  <w:szCs w:val="24"/>
                </w:rPr>
                <w:t>mbirt@regionsjaelland.dk</w:t>
              </w:r>
            </w:hyperlink>
          </w:p>
          <w:p w:rsidR="002E6284" w:rsidRPr="002E6284" w:rsidRDefault="005A4D4C" w:rsidP="00A14E09">
            <w:proofErr w:type="spellStart"/>
            <w:r>
              <w:rPr>
                <w:b/>
                <w:sz w:val="24"/>
                <w:szCs w:val="24"/>
              </w:rPr>
              <w:t>Tlf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r w:rsidR="002E6284" w:rsidRPr="005A4D4C">
              <w:rPr>
                <w:b/>
                <w:sz w:val="24"/>
                <w:szCs w:val="24"/>
              </w:rPr>
              <w:t xml:space="preserve">46369000 eller direkte 24405971 </w:t>
            </w:r>
          </w:p>
        </w:tc>
        <w:tc>
          <w:tcPr>
            <w:tcW w:w="5245" w:type="dxa"/>
          </w:tcPr>
          <w:p w:rsidR="006826D2" w:rsidRPr="006826D2" w:rsidRDefault="006826D2" w:rsidP="006826D2">
            <w:pPr>
              <w:rPr>
                <w:b/>
                <w:sz w:val="24"/>
                <w:szCs w:val="24"/>
              </w:rPr>
            </w:pPr>
            <w:r w:rsidRPr="006826D2">
              <w:rPr>
                <w:b/>
                <w:sz w:val="24"/>
                <w:szCs w:val="24"/>
              </w:rPr>
              <w:t>Ansvarlig praktikvejleder</w:t>
            </w:r>
          </w:p>
          <w:p w:rsidR="006826D2" w:rsidRPr="006826D2" w:rsidRDefault="006826D2" w:rsidP="006826D2">
            <w:pPr>
              <w:rPr>
                <w:b/>
                <w:sz w:val="24"/>
                <w:szCs w:val="24"/>
              </w:rPr>
            </w:pPr>
            <w:r w:rsidRPr="006826D2">
              <w:rPr>
                <w:b/>
                <w:sz w:val="24"/>
                <w:szCs w:val="24"/>
              </w:rPr>
              <w:t>Navn:</w:t>
            </w:r>
            <w:r w:rsidR="00631A3E">
              <w:rPr>
                <w:b/>
                <w:sz w:val="24"/>
                <w:szCs w:val="24"/>
              </w:rPr>
              <w:t xml:space="preserve"> Mette Birth</w:t>
            </w:r>
          </w:p>
          <w:p w:rsidR="00A14E09" w:rsidRPr="006826D2" w:rsidRDefault="006826D2" w:rsidP="006826D2">
            <w:pPr>
              <w:rPr>
                <w:rFonts w:cs="Times-Roman"/>
                <w:sz w:val="24"/>
                <w:szCs w:val="24"/>
              </w:rPr>
            </w:pPr>
            <w:r w:rsidRPr="006826D2">
              <w:rPr>
                <w:b/>
                <w:sz w:val="24"/>
                <w:szCs w:val="24"/>
              </w:rPr>
              <w:t>E-mailadresse:</w:t>
            </w:r>
            <w:r w:rsidR="00631A3E">
              <w:rPr>
                <w:b/>
                <w:sz w:val="24"/>
                <w:szCs w:val="24"/>
              </w:rPr>
              <w:t xml:space="preserve"> mbirt@regionsjaelland.dk</w:t>
            </w:r>
          </w:p>
        </w:tc>
      </w:tr>
      <w:tr w:rsidR="00B712A9" w:rsidRPr="006826D2" w:rsidTr="00A14E09">
        <w:trPr>
          <w:jc w:val="center"/>
        </w:trPr>
        <w:tc>
          <w:tcPr>
            <w:tcW w:w="5240" w:type="dxa"/>
          </w:tcPr>
          <w:p w:rsidR="00B712A9" w:rsidRDefault="00A14E09" w:rsidP="00A14E09">
            <w:pPr>
              <w:rPr>
                <w:b/>
                <w:sz w:val="24"/>
                <w:szCs w:val="24"/>
              </w:rPr>
            </w:pPr>
            <w:r w:rsidRPr="006826D2">
              <w:rPr>
                <w:b/>
                <w:sz w:val="24"/>
                <w:szCs w:val="24"/>
              </w:rPr>
              <w:t>Aften og weekendv</w:t>
            </w:r>
            <w:r w:rsidR="003F101C">
              <w:rPr>
                <w:b/>
                <w:sz w:val="24"/>
                <w:szCs w:val="24"/>
              </w:rPr>
              <w:t>agter</w:t>
            </w:r>
            <w:r w:rsidR="00B712A9" w:rsidRPr="006826D2">
              <w:rPr>
                <w:b/>
                <w:sz w:val="24"/>
                <w:szCs w:val="24"/>
              </w:rPr>
              <w:t>:</w:t>
            </w:r>
          </w:p>
          <w:p w:rsidR="003C3479" w:rsidRPr="00BD1ED7" w:rsidRDefault="002E6284" w:rsidP="00A14E09">
            <w:r>
              <w:rPr>
                <w:sz w:val="24"/>
                <w:szCs w:val="24"/>
              </w:rPr>
              <w:t>S</w:t>
            </w:r>
            <w:r w:rsidR="003C3479" w:rsidRPr="00BD1ED7">
              <w:rPr>
                <w:sz w:val="24"/>
                <w:szCs w:val="24"/>
              </w:rPr>
              <w:t>om elev</w:t>
            </w:r>
            <w:r>
              <w:rPr>
                <w:sz w:val="24"/>
                <w:szCs w:val="24"/>
              </w:rPr>
              <w:t xml:space="preserve"> skal du regne med at arbejde i</w:t>
            </w:r>
            <w:r w:rsidR="003C3479" w:rsidRPr="00BD1ED7">
              <w:rPr>
                <w:sz w:val="24"/>
                <w:szCs w:val="24"/>
              </w:rPr>
              <w:t xml:space="preserve"> blande</w:t>
            </w:r>
            <w:r w:rsidR="00631A3E">
              <w:rPr>
                <w:sz w:val="24"/>
                <w:szCs w:val="24"/>
              </w:rPr>
              <w:t>t vagter, men primært følger du</w:t>
            </w:r>
            <w:r w:rsidR="003C3479" w:rsidRPr="00BD1ED7">
              <w:rPr>
                <w:sz w:val="24"/>
                <w:szCs w:val="24"/>
              </w:rPr>
              <w:t xml:space="preserve"> vejlederen, som har flest dagvagter og arbejder hver 3. weekend i dagvagter. </w:t>
            </w:r>
          </w:p>
        </w:tc>
        <w:tc>
          <w:tcPr>
            <w:tcW w:w="5245" w:type="dxa"/>
          </w:tcPr>
          <w:p w:rsidR="00B712A9" w:rsidRPr="006826D2" w:rsidRDefault="003F101C" w:rsidP="00A14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Målgruppe på tilbud/afdeling</w:t>
            </w:r>
            <w:r w:rsidR="006826D2" w:rsidRPr="006826D2">
              <w:rPr>
                <w:b/>
                <w:sz w:val="24"/>
                <w:szCs w:val="24"/>
              </w:rPr>
              <w:t>:</w:t>
            </w:r>
          </w:p>
          <w:p w:rsidR="00A14E09" w:rsidRDefault="003C3479" w:rsidP="00A14E09">
            <w:r>
              <w:t xml:space="preserve">På Roskildehjemmet arbejder </w:t>
            </w:r>
            <w:r w:rsidR="005A4D4C">
              <w:t>vi med beboere som</w:t>
            </w:r>
            <w:r>
              <w:t xml:space="preserve"> hører under § 110 </w:t>
            </w:r>
            <w:r w:rsidR="00631A3E">
              <w:t>i serviceloven.</w:t>
            </w:r>
          </w:p>
          <w:p w:rsidR="005A4D4C" w:rsidRDefault="005A4D4C" w:rsidP="00A14E09"/>
          <w:p w:rsidR="003C3479" w:rsidRPr="006826D2" w:rsidRDefault="007718F3" w:rsidP="00A14E09">
            <w:hyperlink r:id="rId14" w:history="1">
              <w:r w:rsidR="003C3479" w:rsidRPr="004055AF">
                <w:rPr>
                  <w:rStyle w:val="Hyperlink"/>
                </w:rPr>
                <w:t>https://www.roskildehjemmet.dk/</w:t>
              </w:r>
            </w:hyperlink>
            <w:r w:rsidR="003C3479">
              <w:t xml:space="preserve"> </w:t>
            </w:r>
          </w:p>
        </w:tc>
      </w:tr>
      <w:tr w:rsidR="00B712A9" w:rsidRPr="006826D2" w:rsidTr="00A14E09">
        <w:trPr>
          <w:jc w:val="center"/>
        </w:trPr>
        <w:tc>
          <w:tcPr>
            <w:tcW w:w="10485" w:type="dxa"/>
            <w:gridSpan w:val="2"/>
          </w:tcPr>
          <w:p w:rsidR="003C3479" w:rsidRPr="00631A3E" w:rsidRDefault="00631A3E" w:rsidP="00A14E09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631A3E">
              <w:rPr>
                <w:rFonts w:cstheme="minorHAnsi"/>
                <w:b/>
                <w:sz w:val="28"/>
                <w:szCs w:val="28"/>
              </w:rPr>
              <w:t>FORSORGSHJEMMET</w:t>
            </w:r>
            <w:r w:rsidRPr="00631A3E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</w:t>
            </w:r>
            <w:r w:rsidRPr="00631A3E">
              <w:rPr>
                <w:rFonts w:ascii="Calibri" w:hAnsi="Calibri" w:cs="Calibri"/>
                <w:b/>
                <w:sz w:val="28"/>
                <w:szCs w:val="28"/>
              </w:rPr>
              <w:t>ROSKILDEHJEMMET:</w:t>
            </w:r>
            <w:r w:rsidR="000C783B" w:rsidRPr="00631A3E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</w:t>
            </w:r>
          </w:p>
          <w:p w:rsidR="003C3479" w:rsidRPr="005A4D4C" w:rsidRDefault="00631A3E" w:rsidP="00A14E0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Et</w:t>
            </w:r>
            <w:r w:rsidR="00B90403" w:rsidRPr="00B90403">
              <w:rPr>
                <w:rFonts w:asciiTheme="majorHAnsi" w:hAnsiTheme="majorHAnsi" w:cstheme="majorHAnsi"/>
                <w:sz w:val="28"/>
                <w:szCs w:val="28"/>
              </w:rPr>
              <w:t xml:space="preserve"> døgn</w:t>
            </w:r>
            <w:r w:rsidR="002E6284" w:rsidRPr="00B9040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tilbud</w:t>
            </w:r>
            <w:r w:rsidR="002E6284" w:rsidRPr="005A4D4C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som</w:t>
            </w:r>
            <w:r w:rsidR="003C3479" w:rsidRPr="005A4D4C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henvender sig til </w:t>
            </w:r>
            <w:r w:rsidR="00B9040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hjemløse borgere fra 18+</w:t>
            </w:r>
            <w:r w:rsidR="003C3479" w:rsidRPr="005A4D4C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, der ikke har eller ikke kan opholde sig i egen bolig, og som på grund af særlige vanskeligheder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/udfordringer har brug for tag over hovedet samt støtte og omsorg til at komme videre i livet. Ofte er det mennesker med psykiske- og sociale </w:t>
            </w:r>
            <w:proofErr w:type="gramStart"/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udfordringer  samt</w:t>
            </w:r>
            <w:proofErr w:type="gramEnd"/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et misbrug der opsøger et forsorgshjem. </w:t>
            </w:r>
            <w:r w:rsidR="0007519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Få beboere kan også være kognitivt udfordrede. Fælles for stort set alle der henvender sig til</w:t>
            </w:r>
            <w:r w:rsidR="00694BB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et</w:t>
            </w:r>
            <w:r w:rsidR="00075191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forsorgshjem er, at de står midt i en livskrise. </w:t>
            </w:r>
            <w:r w:rsidR="00B9040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B712A9" w:rsidRPr="005A4D4C" w:rsidRDefault="00B712A9" w:rsidP="00A14E0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C783B" w:rsidRPr="00694BB8" w:rsidRDefault="00075191" w:rsidP="000C783B">
            <w:pPr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Forsorgshjemmet Roskildehjemmet er en del </w:t>
            </w: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af  Landsforeningen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Arbejde Adler.</w:t>
            </w:r>
            <w:r w:rsidR="000C783B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Arbejde Adler er en folkekirkelig forankret social forening, hvis værdier bygger på </w:t>
            </w:r>
            <w:r w:rsidR="000C783B" w:rsidRPr="005A4D4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da-DK"/>
              </w:rPr>
              <w:t>Værdighed</w:t>
            </w:r>
            <w:r w:rsidR="000C783B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, </w:t>
            </w:r>
            <w:r w:rsidR="000C783B" w:rsidRPr="00075191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da-DK"/>
              </w:rPr>
              <w:t>Selvrespekt</w:t>
            </w:r>
            <w:r w:rsidR="000C783B" w:rsidRPr="00075191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0C783B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og </w:t>
            </w:r>
            <w:r w:rsidR="000C783B" w:rsidRPr="005A4D4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da-DK"/>
              </w:rPr>
              <w:t>Næstekærlighed</w:t>
            </w:r>
            <w:r w:rsidR="000C783B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. Nogle kernesætninger for Arbejde Adler er </w:t>
            </w:r>
            <w:r w:rsidR="000C783B" w:rsidRPr="00075191"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8"/>
                <w:szCs w:val="28"/>
                <w:lang w:eastAsia="da-DK"/>
              </w:rPr>
              <w:t>Retten til</w:t>
            </w:r>
            <w:r w:rsidR="000C783B" w:rsidRPr="005A4D4C">
              <w:rPr>
                <w:rFonts w:asciiTheme="majorHAnsi" w:eastAsia="Times New Roman" w:hAnsiTheme="majorHAnsi" w:cstheme="majorHAnsi"/>
                <w:i/>
                <w:iCs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0C783B" w:rsidRPr="00075191"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8"/>
                <w:szCs w:val="28"/>
                <w:lang w:eastAsia="da-DK"/>
              </w:rPr>
              <w:lastRenderedPageBreak/>
              <w:t>arbejde</w:t>
            </w:r>
            <w:r w:rsidR="000C783B" w:rsidRPr="00075191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da-DK"/>
              </w:rPr>
              <w:t xml:space="preserve">, </w:t>
            </w:r>
            <w:r w:rsidR="000C783B" w:rsidRPr="00075191"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8"/>
                <w:szCs w:val="28"/>
                <w:lang w:eastAsia="da-DK"/>
              </w:rPr>
              <w:t>Retten til hjem</w:t>
            </w:r>
            <w:r w:rsidR="000C783B" w:rsidRPr="00075191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da-DK"/>
              </w:rPr>
              <w:t xml:space="preserve"> og </w:t>
            </w:r>
            <w:r w:rsidR="000C783B" w:rsidRPr="00075191"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8"/>
                <w:szCs w:val="28"/>
                <w:lang w:eastAsia="da-DK"/>
              </w:rPr>
              <w:t>Retten til liv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samt </w:t>
            </w:r>
            <w:r w:rsidR="00694BB8" w:rsidRPr="00694BB8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da-DK"/>
              </w:rPr>
              <w:t>a</w:t>
            </w:r>
            <w:r w:rsidR="000C783B" w:rsidRPr="00694BB8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da-DK"/>
              </w:rPr>
              <w:t>t hvert enkelt menneske har mulighed for at skabe forandringer i egen tilværelse.</w:t>
            </w:r>
            <w:r w:rsidR="00B90403" w:rsidRPr="00694BB8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da-DK"/>
              </w:rPr>
              <w:t xml:space="preserve"> </w:t>
            </w:r>
          </w:p>
          <w:p w:rsidR="00D6288D" w:rsidRPr="005A4D4C" w:rsidRDefault="00D6288D" w:rsidP="000C783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</w:pPr>
          </w:p>
          <w:p w:rsidR="00BF38E2" w:rsidRDefault="002E6284" w:rsidP="000C783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</w:pPr>
            <w:r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Som </w:t>
            </w:r>
            <w:r w:rsidR="005A4D4C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social</w:t>
            </w:r>
            <w:r w:rsidR="00075191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-</w:t>
            </w:r>
            <w:r w:rsidR="005A4D4C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og sundheds</w:t>
            </w:r>
            <w:r w:rsidR="00075191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assistent </w:t>
            </w:r>
            <w:r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elev er</w:t>
            </w:r>
            <w:r w:rsidR="000C783B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dine mø</w:t>
            </w:r>
            <w:r w:rsidR="00B90403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detider primært dagvagter 7-15</w:t>
            </w:r>
            <w:r w:rsidR="000C783B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. Men udover det er der også nogle </w:t>
            </w:r>
            <w:r w:rsidR="00B35FDF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få aftenvagter, </w:t>
            </w:r>
            <w:r w:rsidR="00BD1ED7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mellemvagter</w:t>
            </w:r>
            <w:r w:rsidR="00B90403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,</w:t>
            </w:r>
            <w:r w:rsidR="00B35FDF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helligdage efter overenskomsten</w:t>
            </w:r>
            <w:r w:rsidR="00B90403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og arbejde hver 3. weekend</w:t>
            </w:r>
            <w:r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. </w:t>
            </w:r>
            <w:r w:rsidR="000C783B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Der er muli</w:t>
            </w:r>
            <w:r w:rsidR="00BF38E2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ghed for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,</w:t>
            </w:r>
            <w:r w:rsidR="00BF38E2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at t</w:t>
            </w:r>
            <w:r w:rsidR="000C783B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ilrettelægge din </w:t>
            </w:r>
            <w:r w:rsidR="00BD1ED7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praktik </w:t>
            </w:r>
            <w:r w:rsidR="00BF38E2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i samarbejde med vejlederen, </w:t>
            </w:r>
            <w:r w:rsidR="00BD1ED7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så det kan hænge sammen med dit privatliv.</w:t>
            </w:r>
            <w:r w:rsidR="00BF38E2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</w:t>
            </w:r>
          </w:p>
          <w:p w:rsidR="005A4D4C" w:rsidRPr="005A4D4C" w:rsidRDefault="005A4D4C" w:rsidP="000C783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</w:pPr>
          </w:p>
          <w:p w:rsidR="00BF38E2" w:rsidRPr="005A4D4C" w:rsidRDefault="00BF38E2" w:rsidP="000C783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</w:pPr>
            <w:r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På 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Forsorgshjemmet </w:t>
            </w:r>
            <w:r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Ro</w:t>
            </w:r>
            <w:r w:rsidR="005A4D4C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skildehjemmet arbejder vi tværfaglig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t</w:t>
            </w:r>
            <w:r w:rsidR="005A4D4C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med forskellige</w:t>
            </w:r>
            <w:r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faggrupper som pædagoger, sygeplejersker, social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-</w:t>
            </w:r>
            <w:r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og sundhedsassistenter, socialrådg</w:t>
            </w:r>
            <w:r w:rsidR="005A4D4C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iver, kø</w:t>
            </w:r>
            <w:r w:rsidR="00B90403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kkenpersonale</w:t>
            </w:r>
            <w:r w:rsidR="006C4723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, administrative</w:t>
            </w:r>
            <w:r w:rsidR="00075191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og beskæftigelses- og </w:t>
            </w:r>
            <w:r w:rsidR="00B90403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værkstedsmedarbejder</w:t>
            </w:r>
            <w:r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. </w:t>
            </w:r>
            <w:r w:rsidR="005A4D4C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Vi er en stærk p</w:t>
            </w:r>
            <w:r w:rsidR="00B35FDF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ersonalegruppe, </w:t>
            </w:r>
            <w:r w:rsid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hvor vi har beboerne i fokus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for</w:t>
            </w:r>
            <w:r w:rsid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,</w:t>
            </w:r>
            <w:r w:rsidR="005A4D4C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at give vores beboere den bedste støtte/hjælp</w:t>
            </w:r>
            <w:r w:rsidR="00075191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. Vi arbe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jder i 3 teams, som favner alle</w:t>
            </w:r>
            <w:r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50 beboere </w:t>
            </w:r>
            <w:r w:rsidR="00075191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i en kontaktpersonsordning. Ca. </w:t>
            </w:r>
            <w:r w:rsidR="005A4D4C" w:rsidRPr="005A4D4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</w:t>
            </w:r>
            <w:r w:rsidR="006C4723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1 gang om måneden har vi supervision med en </w:t>
            </w:r>
            <w:r w:rsidR="00075191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ekstern psykolog, hvor vi bl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.</w:t>
            </w:r>
            <w:r w:rsidR="00075191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a. r</w:t>
            </w:r>
            <w:r w:rsidR="006C4723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eflektere over egne reaktioner og rollen i </w:t>
            </w:r>
            <w:r w:rsidR="00075191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vores interaktion med beboerne samt tager særlige faglige udfordringer i forbindelse med arbejdet op.</w:t>
            </w:r>
          </w:p>
          <w:p w:rsidR="005A4D4C" w:rsidRDefault="005A4D4C" w:rsidP="000C783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</w:pPr>
          </w:p>
          <w:p w:rsidR="00D6288D" w:rsidRDefault="005A4D4C" w:rsidP="00D6288D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Som Social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og sundheds</w:t>
            </w:r>
            <w:r w:rsidR="00075191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assistent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elev på 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Forsorgshjemmet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Roskildehjemmet vil dine primær</w:t>
            </w:r>
            <w:r w:rsidR="00A53571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e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hovedopgaver være inde</w:t>
            </w:r>
            <w:r w:rsidR="00075191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n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for det sundhedsfaglige område, </w:t>
            </w:r>
            <w:r w:rsidR="00B35FDF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som bl</w:t>
            </w:r>
            <w:r w:rsidR="00075191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.a. s</w:t>
            </w:r>
            <w:r w:rsidR="00B35FDF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undhedssamtaler med beboerne, varetage de sund</w:t>
            </w:r>
            <w:r w:rsidR="00D6288D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hedsfaglige opgaver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,</w:t>
            </w:r>
            <w:r w:rsidR="00D6288D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som beboerne</w:t>
            </w:r>
            <w:r w:rsidR="00B35FDF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kommer med på dagen, kontakt til forskellige tværfaglige samarbejdspartner som psykiater,</w:t>
            </w:r>
            <w:r w:rsidR="00D6288D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speciallæger,</w:t>
            </w:r>
            <w:r w:rsidR="00B35FDF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læger og distriktspsykiatrien</w:t>
            </w:r>
            <w:r w:rsidR="00D6288D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, misbrugsbehandler, politiet, kriminalforsorgen og mange flere instanser. </w:t>
            </w:r>
          </w:p>
          <w:p w:rsidR="005A4D4C" w:rsidRDefault="005A4D4C" w:rsidP="000C783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</w:pPr>
          </w:p>
          <w:p w:rsidR="005A4D4C" w:rsidRDefault="005A4D4C" w:rsidP="000C783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Som social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og sundheds</w:t>
            </w:r>
            <w:r w:rsidR="0021562F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assistent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elev forventer vi</w:t>
            </w:r>
            <w:r w:rsidR="0021562F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,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at du er åben, engageret, opsøgende og selvstændigt kan tage ansvar for egen læring under din praktik. Din vejleder og andre kollegaer vil gøre deres for at skabe et godt læringsmiljø for dig. </w:t>
            </w:r>
          </w:p>
          <w:p w:rsidR="00694BB8" w:rsidRDefault="00694BB8" w:rsidP="000C783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Inden</w:t>
            </w:r>
            <w:r w:rsidR="003A0BB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 praktikkens start, skal du til en samtale med praktikvejlederen på Forsorgshjemmet Roskildehjemmet. </w:t>
            </w:r>
          </w:p>
          <w:p w:rsidR="0021562F" w:rsidRPr="005A4D4C" w:rsidRDefault="0021562F" w:rsidP="000C783B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Straffeattest indhentes </w:t>
            </w:r>
            <w:r w:rsidR="00694B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 xml:space="preserve">og skal være tilfredsstillende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da-DK"/>
              </w:rPr>
              <w:t>inden start af praktik.</w:t>
            </w:r>
          </w:p>
          <w:p w:rsidR="000C783B" w:rsidRDefault="00B35FDF" w:rsidP="000C783B">
            <w:pPr>
              <w:rPr>
                <w:rFonts w:ascii="Roboto" w:eastAsia="Times New Roman" w:hAnsi="Roboto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Roboto" w:eastAsia="Times New Roman" w:hAnsi="Roboto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:rsidR="000C783B" w:rsidRDefault="000C783B" w:rsidP="000C783B">
            <w:pPr>
              <w:rPr>
                <w:rFonts w:ascii="Roboto" w:eastAsia="Times New Roman" w:hAnsi="Roboto" w:cs="Tahoma"/>
                <w:color w:val="000000"/>
                <w:sz w:val="21"/>
                <w:szCs w:val="21"/>
                <w:lang w:eastAsia="da-DK"/>
              </w:rPr>
            </w:pPr>
          </w:p>
          <w:p w:rsidR="000C783B" w:rsidRPr="006826D2" w:rsidRDefault="000C783B" w:rsidP="000C783B"/>
          <w:p w:rsidR="00B712A9" w:rsidRDefault="00D1471E" w:rsidP="00A14E09">
            <w:pPr>
              <w:rPr>
                <w:color w:val="FF0000"/>
              </w:rPr>
            </w:pPr>
            <w:r w:rsidRPr="00D1471E">
              <w:rPr>
                <w:color w:val="FF0000"/>
              </w:rPr>
              <w:t xml:space="preserve"> </w:t>
            </w:r>
          </w:p>
          <w:p w:rsidR="004B25E6" w:rsidRDefault="007718F3" w:rsidP="00A14E09">
            <w:pPr>
              <w:rPr>
                <w:color w:val="FF0000"/>
              </w:rPr>
            </w:pPr>
            <w:hyperlink r:id="rId15" w:history="1">
              <w:proofErr w:type="gramStart"/>
              <w:r w:rsidR="004B25E6" w:rsidRPr="00AF5A2A">
                <w:rPr>
                  <w:rStyle w:val="Hyperlink"/>
                </w:rPr>
                <w:t>rhed@regionsjaelland.dk</w:t>
              </w:r>
            </w:hyperlink>
            <w:r w:rsidR="004B25E6">
              <w:rPr>
                <w:color w:val="FF0000"/>
              </w:rPr>
              <w:t xml:space="preserve">  </w:t>
            </w:r>
            <w:hyperlink r:id="rId16" w:history="1">
              <w:r w:rsidR="004B25E6" w:rsidRPr="00AF5A2A">
                <w:rPr>
                  <w:rStyle w:val="Hyperlink"/>
                </w:rPr>
                <w:t>jalem@regionsjaelland.dk</w:t>
              </w:r>
              <w:proofErr w:type="gramEnd"/>
            </w:hyperlink>
          </w:p>
          <w:p w:rsidR="004B25E6" w:rsidRDefault="004B25E6" w:rsidP="00A14E09">
            <w:pPr>
              <w:rPr>
                <w:color w:val="FF0000"/>
              </w:rPr>
            </w:pPr>
          </w:p>
          <w:p w:rsidR="004B25E6" w:rsidRDefault="004B25E6" w:rsidP="00A14E09">
            <w:pPr>
              <w:rPr>
                <w:color w:val="FF0000"/>
              </w:rPr>
            </w:pPr>
          </w:p>
          <w:p w:rsidR="004B25E6" w:rsidRPr="00D1471E" w:rsidRDefault="004B25E6" w:rsidP="00A14E09">
            <w:pPr>
              <w:rPr>
                <w:color w:val="FF0000"/>
              </w:rPr>
            </w:pPr>
          </w:p>
          <w:p w:rsidR="00D1471E" w:rsidRPr="006826D2" w:rsidRDefault="00D1471E" w:rsidP="00A14E09"/>
          <w:p w:rsidR="00B712A9" w:rsidRPr="006826D2" w:rsidRDefault="00B712A9" w:rsidP="00A14E09"/>
          <w:p w:rsidR="00B712A9" w:rsidRPr="006826D2" w:rsidRDefault="00B712A9" w:rsidP="00A14E09"/>
          <w:p w:rsidR="00B712A9" w:rsidRPr="006826D2" w:rsidRDefault="00B712A9" w:rsidP="00A14E09"/>
          <w:p w:rsidR="00B712A9" w:rsidRPr="006826D2" w:rsidRDefault="00B712A9" w:rsidP="00A14E09"/>
          <w:p w:rsidR="00B712A9" w:rsidRPr="006826D2" w:rsidRDefault="00B712A9" w:rsidP="00A14E09"/>
          <w:p w:rsidR="00B712A9" w:rsidRPr="006826D2" w:rsidRDefault="00B712A9" w:rsidP="00A14E09"/>
          <w:p w:rsidR="00B712A9" w:rsidRPr="006826D2" w:rsidRDefault="00B712A9" w:rsidP="00A14E09"/>
          <w:p w:rsidR="00B712A9" w:rsidRPr="006826D2" w:rsidRDefault="00B712A9" w:rsidP="00A14E09"/>
          <w:p w:rsidR="00B712A9" w:rsidRPr="006826D2" w:rsidRDefault="00B712A9" w:rsidP="00A14E09"/>
          <w:p w:rsidR="00B712A9" w:rsidRPr="006826D2" w:rsidRDefault="00B712A9" w:rsidP="00A14E09"/>
          <w:p w:rsidR="00B712A9" w:rsidRPr="006826D2" w:rsidRDefault="00B712A9" w:rsidP="00A14E09"/>
          <w:p w:rsidR="00B35A71" w:rsidRPr="006826D2" w:rsidRDefault="00B35A71" w:rsidP="00A14E09"/>
          <w:p w:rsidR="00B35A71" w:rsidRPr="006826D2" w:rsidRDefault="00B35A71" w:rsidP="00A14E09"/>
          <w:p w:rsidR="00B35A71" w:rsidRPr="006826D2" w:rsidRDefault="00B35A71" w:rsidP="00A14E09"/>
          <w:p w:rsidR="00B712A9" w:rsidRPr="006826D2" w:rsidRDefault="00B712A9" w:rsidP="00A14E09"/>
          <w:p w:rsidR="00B35A71" w:rsidRPr="006826D2" w:rsidRDefault="00B35A71" w:rsidP="00A14E09"/>
          <w:p w:rsidR="00B35A71" w:rsidRPr="006826D2" w:rsidRDefault="00B35A71" w:rsidP="00A14E09"/>
          <w:p w:rsidR="00B35A71" w:rsidRPr="006826D2" w:rsidRDefault="00B35A71" w:rsidP="00A14E09"/>
          <w:p w:rsidR="00B712A9" w:rsidRPr="006826D2" w:rsidRDefault="00B712A9" w:rsidP="00A14E09"/>
          <w:p w:rsidR="00B712A9" w:rsidRPr="006826D2" w:rsidRDefault="00B712A9" w:rsidP="00A14E09">
            <w:pPr>
              <w:rPr>
                <w:sz w:val="24"/>
                <w:szCs w:val="24"/>
              </w:rPr>
            </w:pPr>
          </w:p>
          <w:p w:rsidR="00B712A9" w:rsidRPr="006826D2" w:rsidRDefault="00B712A9" w:rsidP="00A14E09"/>
        </w:tc>
      </w:tr>
    </w:tbl>
    <w:p w:rsidR="00B712A9" w:rsidRPr="006826D2" w:rsidRDefault="00B712A9"/>
    <w:sectPr w:rsidR="00B712A9" w:rsidRPr="006826D2" w:rsidSect="00B35A71">
      <w:headerReference w:type="default" r:id="rId17"/>
      <w:footerReference w:type="default" r:id="rId1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8F3" w:rsidRDefault="007718F3" w:rsidP="00D81699">
      <w:pPr>
        <w:spacing w:after="0" w:line="240" w:lineRule="auto"/>
      </w:pPr>
      <w:r>
        <w:separator/>
      </w:r>
    </w:p>
  </w:endnote>
  <w:endnote w:type="continuationSeparator" w:id="0">
    <w:p w:rsidR="007718F3" w:rsidRDefault="007718F3" w:rsidP="00D8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699" w:rsidRDefault="00D81699">
    <w:pPr>
      <w:pStyle w:val="Sidefod"/>
    </w:pPr>
    <w:r>
      <w:t>Udarbejdet af:</w:t>
    </w:r>
  </w:p>
  <w:p w:rsidR="00D81699" w:rsidRDefault="00D81699">
    <w:pPr>
      <w:pStyle w:val="Sidefod"/>
    </w:pPr>
    <w:r>
      <w:t>Dato for seneste udgave: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8F3" w:rsidRDefault="007718F3" w:rsidP="00D81699">
      <w:pPr>
        <w:spacing w:after="0" w:line="240" w:lineRule="auto"/>
      </w:pPr>
      <w:r>
        <w:separator/>
      </w:r>
    </w:p>
  </w:footnote>
  <w:footnote w:type="continuationSeparator" w:id="0">
    <w:p w:rsidR="007718F3" w:rsidRDefault="007718F3" w:rsidP="00D8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3C2" w:rsidRDefault="00FC73C2">
    <w:pPr>
      <w:pStyle w:val="Sidehoved"/>
    </w:pPr>
    <w:r>
      <w:tab/>
    </w:r>
    <w:r>
      <w:tab/>
      <w:t xml:space="preserve">             </w:t>
    </w:r>
    <w:r>
      <w:rPr>
        <w:noProof/>
        <w:lang w:eastAsia="da-DK"/>
      </w:rPr>
      <w:drawing>
        <wp:inline distT="0" distB="0" distL="0" distR="0" wp14:anchorId="1982EE8B" wp14:editId="1982EE8C">
          <wp:extent cx="927100" cy="301223"/>
          <wp:effectExtent l="0" t="0" r="6350" b="381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01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5204C"/>
    <w:multiLevelType w:val="multilevel"/>
    <w:tmpl w:val="9C2E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80ABB"/>
    <w:multiLevelType w:val="hybridMultilevel"/>
    <w:tmpl w:val="95FC4A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A9"/>
    <w:rsid w:val="00043119"/>
    <w:rsid w:val="00075191"/>
    <w:rsid w:val="000C76ED"/>
    <w:rsid w:val="000C783B"/>
    <w:rsid w:val="002004EA"/>
    <w:rsid w:val="0021562F"/>
    <w:rsid w:val="002E6284"/>
    <w:rsid w:val="003A0BBB"/>
    <w:rsid w:val="003C3479"/>
    <w:rsid w:val="003D5DEC"/>
    <w:rsid w:val="003F101C"/>
    <w:rsid w:val="004763B3"/>
    <w:rsid w:val="004855D8"/>
    <w:rsid w:val="004B25E6"/>
    <w:rsid w:val="0050739D"/>
    <w:rsid w:val="0054646A"/>
    <w:rsid w:val="005A4D4C"/>
    <w:rsid w:val="005E7BA0"/>
    <w:rsid w:val="00631A3E"/>
    <w:rsid w:val="00646581"/>
    <w:rsid w:val="006826D2"/>
    <w:rsid w:val="00694BB8"/>
    <w:rsid w:val="006C4723"/>
    <w:rsid w:val="00705EE1"/>
    <w:rsid w:val="007568A3"/>
    <w:rsid w:val="007718F3"/>
    <w:rsid w:val="007F3BC6"/>
    <w:rsid w:val="00863031"/>
    <w:rsid w:val="00A1295A"/>
    <w:rsid w:val="00A14E09"/>
    <w:rsid w:val="00A53571"/>
    <w:rsid w:val="00A82F23"/>
    <w:rsid w:val="00A95154"/>
    <w:rsid w:val="00B35A71"/>
    <w:rsid w:val="00B35FDF"/>
    <w:rsid w:val="00B712A9"/>
    <w:rsid w:val="00B90403"/>
    <w:rsid w:val="00BD1ED7"/>
    <w:rsid w:val="00BF38E2"/>
    <w:rsid w:val="00C11F9E"/>
    <w:rsid w:val="00D1471E"/>
    <w:rsid w:val="00D30DB4"/>
    <w:rsid w:val="00D36D07"/>
    <w:rsid w:val="00D6288D"/>
    <w:rsid w:val="00D81699"/>
    <w:rsid w:val="00DC6FA4"/>
    <w:rsid w:val="00DF236F"/>
    <w:rsid w:val="00F268C6"/>
    <w:rsid w:val="00F63B77"/>
    <w:rsid w:val="00FA2F29"/>
    <w:rsid w:val="00FC73C2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3F29D-37D5-4BBB-A708-339914FD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C783B"/>
    <w:pPr>
      <w:spacing w:after="0" w:line="315" w:lineRule="atLeast"/>
      <w:outlineLvl w:val="0"/>
    </w:pPr>
    <w:rPr>
      <w:rFonts w:ascii="Times New Roman" w:eastAsia="Times New Roman" w:hAnsi="Times New Roman" w:cs="Times New Roman"/>
      <w:kern w:val="36"/>
      <w:sz w:val="53"/>
      <w:szCs w:val="53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7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E7BA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81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81699"/>
  </w:style>
  <w:style w:type="paragraph" w:styleId="Sidefod">
    <w:name w:val="footer"/>
    <w:basedOn w:val="Normal"/>
    <w:link w:val="SidefodTegn"/>
    <w:uiPriority w:val="99"/>
    <w:unhideWhenUsed/>
    <w:rsid w:val="00D81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81699"/>
  </w:style>
  <w:style w:type="character" w:styleId="Hyperlink">
    <w:name w:val="Hyperlink"/>
    <w:basedOn w:val="Standardskrifttypeiafsnit"/>
    <w:uiPriority w:val="99"/>
    <w:unhideWhenUsed/>
    <w:rsid w:val="00D1471E"/>
    <w:rPr>
      <w:color w:val="0563C1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3C3479"/>
    <w:rPr>
      <w:b/>
      <w:bCs/>
    </w:rPr>
  </w:style>
  <w:style w:type="character" w:styleId="Fremhv">
    <w:name w:val="Emphasis"/>
    <w:basedOn w:val="Standardskrifttypeiafsnit"/>
    <w:uiPriority w:val="20"/>
    <w:qFormat/>
    <w:rsid w:val="000C783B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C783B"/>
    <w:rPr>
      <w:rFonts w:ascii="Times New Roman" w:eastAsia="Times New Roman" w:hAnsi="Times New Roman" w:cs="Times New Roman"/>
      <w:kern w:val="36"/>
      <w:sz w:val="53"/>
      <w:szCs w:val="53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3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3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birt@regionsjaelland.d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lem@regionsjaelland.d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rhed@regionsjaelland.dk" TargetMode="External"/><Relationship Id="rId10" Type="http://schemas.openxmlformats.org/officeDocument/2006/relationships/hyperlink" Target="https://www.bing.com/images/search?view=detailV2&amp;ccid=xjchoI1l&amp;id=ADBC15A955EDF59201520FE10ABC4BA0C184F731&amp;thid=OIP.xjchoI1lGA-tNSb25fLb_wAAAA&amp;mediaurl=https://www.regionsjaelland.dk/Social/Sociale%20tilbud/Forsorgshjem/PublishingImages/Roskildehjemmet.jpg&amp;exph=297&amp;expw=446&amp;q=roskildehjemmet&amp;simid=608012127699599411&amp;ck=F47CA58C3002DFD5FDE30F16A1DD5214&amp;selectedIndex=0&amp;FORM=IRPRS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oskildehjemmet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1930DEA1364499007FD72ACD37517" ma:contentTypeVersion="1" ma:contentTypeDescription="Opret et nyt dokument." ma:contentTypeScope="" ma:versionID="ee3f7da726da644d9af2f71b50734a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71c543922ac300dcdb45e1d95f229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F6E25-9D94-491B-A828-58671B993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0446A-7F71-4884-A887-42ECA827EB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01092C9-4FDB-4322-8589-8BA30EB24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3628</Characters>
  <Application>Microsoft Office Word</Application>
  <DocSecurity>0</DocSecurity>
  <Lines>117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Ørum</dc:creator>
  <cp:keywords/>
  <dc:description/>
  <cp:lastModifiedBy>Winnie Pytlik</cp:lastModifiedBy>
  <cp:revision>2</cp:revision>
  <cp:lastPrinted>2020-09-16T06:13:00Z</cp:lastPrinted>
  <dcterms:created xsi:type="dcterms:W3CDTF">2020-09-22T11:19:00Z</dcterms:created>
  <dcterms:modified xsi:type="dcterms:W3CDTF">2020-09-22T11:19:00Z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0x0101003931930DEA1364499007FD72ACD37517</vt:lpwstr>
  </property>
  <property fmtid="{D5CDD505-2E9C-101B-9397-08002B2CF9AE}" pid="3" name="Order">
    <vt:r8>30000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